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853" w:rsidRPr="00ED3AA4" w:rsidRDefault="009D2853" w:rsidP="00B3432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/>
          <w:b/>
          <w:i/>
          <w:color w:val="000000"/>
        </w:rPr>
      </w:pPr>
      <w:r w:rsidRPr="00ED3AA4">
        <w:rPr>
          <w:rFonts w:ascii="Times New Roman" w:eastAsia="Times New Roman" w:hAnsi="Times New Roman"/>
          <w:noProof/>
          <w:color w:val="000000"/>
        </w:rPr>
        <w:drawing>
          <wp:inline distT="0" distB="0" distL="0" distR="0" wp14:anchorId="34B15543" wp14:editId="1220BC1E">
            <wp:extent cx="753745" cy="68770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687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2853" w:rsidRPr="00ED3AA4" w:rsidRDefault="009D2853" w:rsidP="00B3432E">
      <w:pPr>
        <w:jc w:val="center"/>
        <w:rPr>
          <w:rFonts w:ascii="Times New Roman" w:eastAsia="ShelleyAllegro BT" w:hAnsi="Times New Roman"/>
          <w:b/>
          <w:i/>
        </w:rPr>
      </w:pPr>
      <w:r w:rsidRPr="00ED3AA4">
        <w:rPr>
          <w:rFonts w:ascii="Times New Roman" w:eastAsia="ShelleyAllegro BT" w:hAnsi="Times New Roman"/>
          <w:b/>
          <w:i/>
        </w:rPr>
        <w:t>Città Metropolitana di Reggio Calabria</w:t>
      </w:r>
    </w:p>
    <w:p w:rsidR="009D2853" w:rsidRPr="00ED3AA4" w:rsidRDefault="009D2853" w:rsidP="00B3432E">
      <w:pPr>
        <w:jc w:val="center"/>
        <w:rPr>
          <w:rFonts w:ascii="Times New Roman" w:hAnsi="Times New Roman"/>
        </w:rPr>
      </w:pPr>
      <w:r w:rsidRPr="00ED3AA4">
        <w:rPr>
          <w:rFonts w:ascii="Times New Roman" w:hAnsi="Times New Roman"/>
        </w:rPr>
        <w:t>Settore 3 - Settore Informatizzazione e digitalizzazione</w:t>
      </w:r>
    </w:p>
    <w:p w:rsidR="009D2853" w:rsidRPr="00363525" w:rsidRDefault="009D2853" w:rsidP="00363525">
      <w:pPr>
        <w:tabs>
          <w:tab w:val="left" w:pos="8444"/>
        </w:tabs>
        <w:ind w:left="113" w:right="113"/>
        <w:jc w:val="both"/>
        <w:rPr>
          <w:rFonts w:ascii="Times New Roman" w:eastAsia="Helvetica Neue" w:hAnsi="Times New Roman"/>
          <w:i/>
          <w:sz w:val="24"/>
          <w:szCs w:val="24"/>
        </w:rPr>
      </w:pPr>
    </w:p>
    <w:p w:rsidR="009D2853" w:rsidRPr="00363525" w:rsidRDefault="009D2853" w:rsidP="00363525">
      <w:pPr>
        <w:tabs>
          <w:tab w:val="left" w:pos="8444"/>
        </w:tabs>
        <w:ind w:left="113" w:right="113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63525">
        <w:rPr>
          <w:rFonts w:ascii="Times New Roman" w:eastAsia="Times New Roman" w:hAnsi="Times New Roman"/>
          <w:b/>
          <w:i/>
          <w:sz w:val="24"/>
          <w:szCs w:val="24"/>
        </w:rPr>
        <w:t xml:space="preserve">Allegato 1 all’ Indagine di Mercato ex art. 36, comma 2 </w:t>
      </w:r>
      <w:proofErr w:type="spellStart"/>
      <w:r w:rsidRPr="00363525">
        <w:rPr>
          <w:rFonts w:ascii="Times New Roman" w:eastAsia="Times New Roman" w:hAnsi="Times New Roman"/>
          <w:b/>
          <w:i/>
          <w:sz w:val="24"/>
          <w:szCs w:val="24"/>
        </w:rPr>
        <w:t>lett</w:t>
      </w:r>
      <w:proofErr w:type="spellEnd"/>
      <w:r w:rsidRPr="00363525">
        <w:rPr>
          <w:rFonts w:ascii="Times New Roman" w:eastAsia="Times New Roman" w:hAnsi="Times New Roman"/>
          <w:b/>
          <w:i/>
          <w:sz w:val="24"/>
          <w:szCs w:val="24"/>
        </w:rPr>
        <w:t xml:space="preserve">. b) D. </w:t>
      </w:r>
      <w:proofErr w:type="spellStart"/>
      <w:r w:rsidRPr="00363525">
        <w:rPr>
          <w:rFonts w:ascii="Times New Roman" w:eastAsia="Times New Roman" w:hAnsi="Times New Roman"/>
          <w:b/>
          <w:i/>
          <w:sz w:val="24"/>
          <w:szCs w:val="24"/>
        </w:rPr>
        <w:t>Lgs</w:t>
      </w:r>
      <w:proofErr w:type="spellEnd"/>
      <w:r w:rsidRPr="00363525">
        <w:rPr>
          <w:rFonts w:ascii="Times New Roman" w:eastAsia="Times New Roman" w:hAnsi="Times New Roman"/>
          <w:b/>
          <w:i/>
          <w:sz w:val="24"/>
          <w:szCs w:val="24"/>
        </w:rPr>
        <w:t>. 50/2016, necessaria all’individuazione di operatori economici interessati alla fornitura concernente i servizi annuali di manutenzione, aggiornamento e</w:t>
      </w:r>
      <w:r w:rsidR="001974C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1974C8" w:rsidRPr="001974C8">
        <w:rPr>
          <w:rFonts w:ascii="Times New Roman" w:eastAsia="Times New Roman" w:hAnsi="Times New Roman"/>
          <w:b/>
          <w:i/>
          <w:sz w:val="24"/>
          <w:szCs w:val="24"/>
        </w:rPr>
        <w:t xml:space="preserve">canoni </w:t>
      </w:r>
      <w:r w:rsidRPr="00363525">
        <w:rPr>
          <w:rFonts w:ascii="Times New Roman" w:eastAsia="Times New Roman" w:hAnsi="Times New Roman"/>
          <w:b/>
          <w:i/>
          <w:sz w:val="24"/>
          <w:szCs w:val="24"/>
        </w:rPr>
        <w:t>licenze per i moduli applicativi gestionali in uso presso l’Ente.</w:t>
      </w:r>
      <w:bookmarkStart w:id="0" w:name="_heading=h.qtogog9z2rhq" w:colFirst="0" w:colLast="0"/>
      <w:bookmarkEnd w:id="0"/>
    </w:p>
    <w:p w:rsidR="009D2853" w:rsidRPr="00254E19" w:rsidRDefault="009D2853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4E19">
        <w:rPr>
          <w:rFonts w:ascii="Times New Roman" w:eastAsiaTheme="minorHAnsi" w:hAnsi="Times New Roman"/>
          <w:sz w:val="24"/>
          <w:szCs w:val="24"/>
          <w:lang w:eastAsia="en-US"/>
        </w:rPr>
        <w:t>MANIFESTAZIONE DI INTERESSE PER INDAGINE DI MERCATO E DICHIARAZIONE</w:t>
      </w:r>
    </w:p>
    <w:p w:rsidR="009D2853" w:rsidRPr="00254E19" w:rsidRDefault="009D2853" w:rsidP="00B3432E">
      <w:pPr>
        <w:tabs>
          <w:tab w:val="left" w:pos="8444"/>
        </w:tabs>
        <w:ind w:left="113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4E19">
        <w:rPr>
          <w:rFonts w:ascii="Times New Roman" w:eastAsiaTheme="minorHAnsi" w:hAnsi="Times New Roman"/>
          <w:sz w:val="24"/>
          <w:szCs w:val="24"/>
          <w:lang w:eastAsia="en-US"/>
        </w:rPr>
        <w:t>POSSESSO REQUISITI DI PARTECIPAZIONE</w:t>
      </w:r>
    </w:p>
    <w:p w:rsidR="00B3432E" w:rsidRPr="00363525" w:rsidRDefault="00B3432E" w:rsidP="00B3432E">
      <w:pPr>
        <w:tabs>
          <w:tab w:val="left" w:pos="8444"/>
        </w:tabs>
        <w:ind w:left="113" w:right="113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Il/la sottoscritto/a ……………………………………</w:t>
      </w:r>
      <w:proofErr w:type="gram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………………………………………... nato/a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 ……………………………………………</w:t>
      </w:r>
      <w:proofErr w:type="gram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….. il ……</w:t>
      </w:r>
      <w:proofErr w:type="gram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………..….. residente in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………………………………..…... Via/Piazza …………………………………………………. in qualità di legale rappresentante della ………………………………………………………………… …………………………………………………………………………………………………………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con sede legale in </w:t>
      </w:r>
      <w:proofErr w:type="gram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…………………Comune ……………………. Via/Piazza…………………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……………………………….. Partita IVA ……………………………… C.F. …………………….</w:t>
      </w:r>
    </w:p>
    <w:p w:rsidR="009D2853" w:rsidRPr="00363525" w:rsidRDefault="009D2853" w:rsidP="003635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Recapiti: tel. ……………………………. e-mail ……………………………………………</w:t>
      </w:r>
      <w:r w:rsidR="00363525" w:rsidRPr="00363525">
        <w:rPr>
          <w:rFonts w:ascii="Times New Roman" w:eastAsiaTheme="minorHAnsi" w:hAnsi="Times New Roman"/>
          <w:sz w:val="24"/>
          <w:szCs w:val="24"/>
          <w:lang w:eastAsia="en-US"/>
        </w:rPr>
        <w:t>……….</w:t>
      </w:r>
    </w:p>
    <w:p w:rsidR="009D2853" w:rsidRPr="00363525" w:rsidRDefault="009D2853" w:rsidP="00363525">
      <w:pPr>
        <w:tabs>
          <w:tab w:val="left" w:pos="8444"/>
        </w:tabs>
        <w:spacing w:line="360" w:lineRule="auto"/>
        <w:ind w:right="113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PEC ……………………………………</w:t>
      </w:r>
      <w:r w:rsidR="00363525" w:rsidRPr="00363525"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</w:p>
    <w:p w:rsidR="00C14CE3" w:rsidRDefault="00363525" w:rsidP="00363525">
      <w:pPr>
        <w:jc w:val="both"/>
        <w:rPr>
          <w:rFonts w:ascii="Times New Roman" w:hAnsi="Times New Roman"/>
          <w:sz w:val="24"/>
          <w:szCs w:val="24"/>
        </w:rPr>
      </w:pPr>
      <w:r w:rsidRPr="00363525">
        <w:rPr>
          <w:rFonts w:ascii="Times New Roman" w:hAnsi="Times New Roman"/>
          <w:sz w:val="24"/>
          <w:szCs w:val="24"/>
        </w:rPr>
        <w:t xml:space="preserve">con riferimento a quanto previsto nell’apposito avviso pubblico, presenta dichiarazione per manifestare il proprio interesse rispetto alla fornitura concernente i servizi annuali di manutenzione, aggiornamento e relative licenze per i moduli applicativi gestionali in uso presso </w:t>
      </w:r>
      <w:r w:rsidR="005379BA">
        <w:rPr>
          <w:rFonts w:ascii="Times New Roman" w:hAnsi="Times New Roman"/>
          <w:sz w:val="24"/>
          <w:szCs w:val="24"/>
        </w:rPr>
        <w:t>la Città Metropolitana di Reggio Calabria</w:t>
      </w:r>
      <w:r w:rsidRPr="00363525">
        <w:rPr>
          <w:rFonts w:ascii="Times New Roman" w:hAnsi="Times New Roman"/>
          <w:sz w:val="24"/>
          <w:szCs w:val="24"/>
        </w:rPr>
        <w:t>.</w:t>
      </w:r>
    </w:p>
    <w:p w:rsidR="00B3432E" w:rsidRDefault="00B3432E" w:rsidP="00363525">
      <w:pPr>
        <w:jc w:val="both"/>
        <w:rPr>
          <w:rFonts w:ascii="Times New Roman" w:hAnsi="Times New Roman"/>
          <w:sz w:val="24"/>
          <w:szCs w:val="24"/>
        </w:rPr>
      </w:pP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 tal fine dichiara, ai sensi e per gli effetti delle disposizioni contenute nel D.P.R. n. 445/2000, consapevole delle conseguenze penali in caso di dichiarazioni mendaci: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a) di aver preso visione dell’avviso, ivi compresi i relativi allegati, e di accettarlo in ogni sua parte;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c) di essere consapevole che la presente sottoscrizione vale ai soli fini di indagine di mercato, senza alcun vincolo per l’Amministrazione;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d) di avere tutte le competenze e di essere nella condizione di svolgere adeguatamente il servizio previsto nella fornitura;</w:t>
      </w:r>
    </w:p>
    <w:p w:rsid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e) di avere stipulato contratti con oggetto analogo o equivalente a quello relativo alla presente indagine di mercato con altre Amministrazioni Pubbliche per un valore complessivo non inferiore a €300.000,00 (trecento mila) nel triennio 2017-18-19</w:t>
      </w:r>
      <w:r w:rsidR="00BA17A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17AF" w:rsidRPr="00BA17AF" w:rsidRDefault="00BA17AF" w:rsidP="005379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</w:t>
      </w:r>
      <w:r w:rsidRPr="005379BA">
        <w:rPr>
          <w:rFonts w:ascii="Times New Roman" w:eastAsia="Times New Roman" w:hAnsi="Times New Roman"/>
          <w:sz w:val="24"/>
          <w:szCs w:val="24"/>
        </w:rPr>
        <w:t xml:space="preserve">) di essere iscritto al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Mepa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Consip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ed abilitato al bando “Servizi per l’Information </w:t>
      </w:r>
      <w:proofErr w:type="spellStart"/>
      <w:r w:rsidRPr="005379BA">
        <w:rPr>
          <w:rFonts w:ascii="Times New Roman" w:eastAsia="Times New Roman" w:hAnsi="Times New Roman"/>
          <w:sz w:val="24"/>
          <w:szCs w:val="24"/>
        </w:rPr>
        <w:t>Communication</w:t>
      </w:r>
      <w:proofErr w:type="spellEnd"/>
      <w:r w:rsidRPr="005379BA">
        <w:rPr>
          <w:rFonts w:ascii="Times New Roman" w:eastAsia="Times New Roman" w:hAnsi="Times New Roman"/>
          <w:sz w:val="24"/>
          <w:szCs w:val="24"/>
        </w:rPr>
        <w:t xml:space="preserve"> Technology” - “Sviluppo e gestione applicazioni software” o di iscriversi e conseguire l'abilitazione entro la scadenza di presentazione </w:t>
      </w:r>
      <w:r w:rsidR="00295B0D" w:rsidRPr="005379BA">
        <w:rPr>
          <w:rFonts w:ascii="Times New Roman" w:eastAsia="Times New Roman" w:hAnsi="Times New Roman"/>
          <w:sz w:val="24"/>
          <w:szCs w:val="24"/>
        </w:rPr>
        <w:t xml:space="preserve">dell’offerta di un eventuale e successiva procedura negoziata al </w:t>
      </w:r>
      <w:proofErr w:type="spellStart"/>
      <w:r w:rsidR="00295B0D" w:rsidRPr="005379BA">
        <w:rPr>
          <w:rFonts w:ascii="Times New Roman" w:eastAsia="Times New Roman" w:hAnsi="Times New Roman"/>
          <w:sz w:val="24"/>
          <w:szCs w:val="24"/>
        </w:rPr>
        <w:t>MePA</w:t>
      </w:r>
      <w:proofErr w:type="spellEnd"/>
      <w:r w:rsidR="00295B0D" w:rsidRPr="005379BA">
        <w:rPr>
          <w:rFonts w:ascii="Times New Roman" w:eastAsia="Times New Roman" w:hAnsi="Times New Roman"/>
          <w:sz w:val="24"/>
          <w:szCs w:val="24"/>
        </w:rPr>
        <w:t>;</w:t>
      </w:r>
    </w:p>
    <w:p w:rsidR="00BA17AF" w:rsidRPr="00363525" w:rsidRDefault="00BA17AF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Parimenti dichiara ai sensi delle medesime disposizioni di legge: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1) 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2) di non essere a conoscenza di essere sottoposto a procedimenti penali;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3) di non trovarsi in alcuna delle condizioni di esclusione di cui all’art. 80 del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D.Lgs.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 18.4.2016, n.50;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4) di non incorrere in cause di esclusione di cui all’art. 9, comma 2,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lett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. a), b), c)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n. 231/2001;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5) di non incorrere nelle condizioni di esclusione di cui all’art. 1bis della Legge n. 383/2001 relativa all’emersione del lavoro sommerso;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6) di non aver concluso contratti di lavoro subordinato o autonomo e comunque di non aver attribuito incarichi ad ex dipendenti che hanno esercitato poteri autoritativi o negoziali per conto della stazione appaltante nei propri confronti per il triennio successivo alla cessazione del rapporto;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7) che l’operatore economico. iscritto alla C.C.I.A.A. - Ufficio Registro delle Imprese – Sezione Ordinaria/Speciale della Provincia di …………………………………………, ai sensi dell’art.7 del D.P.R 7.12.95 n. 581;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□ che l’operatore economico non ha obbligo di iscrizione alla C.C.I.A.A. in quanto ……………………………………………………………………………………………………;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8) che l’operatore economico. in regola con le disposizioni relative agli obblighi di assunzione di cui alla L. 12 marzo 1999, n. 68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□ che l’operatore economico non 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>è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 assoggettabile agli obblighi di assunzione di cui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alla L. 12 marzo 1999 n. 68 in quanto …………………………………………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………………………………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…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>….</w:t>
      </w:r>
      <w:proofErr w:type="gramEnd"/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9) che, ai sensi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159/2011, non sussistono provvedimenti definitivi o</w:t>
      </w:r>
      <w:r w:rsidR="0022698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procedimenti in corso ostativi della assunzione di pubblici contratti;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10) □ che è in regola con ogni obbligo contributivo in materia previdenziale, assistenziale e assicurativa;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oppure nel caso di mancato possesso delle posizioni INPS, INAIL,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□ che i soci sono lavoratori volontari e non percepiscono retribuzione;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11) che l’operatore economico si attiene agli obblighi descritti dal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81/2008 in materia di tutela della salute e della sicurezza nei luoghi di lavoro;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 xml:space="preserve">12) di essere informato/a, ai sensi e per gli effetti di cui all’art. 13 del Regolamento del Parlamento Europeo e del Consiglio n. 679/2016 e del D. </w:t>
      </w:r>
      <w:proofErr w:type="spellStart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Lgs</w:t>
      </w:r>
      <w:proofErr w:type="spellEnd"/>
      <w:r w:rsidRPr="00363525">
        <w:rPr>
          <w:rFonts w:ascii="Times New Roman" w:eastAsiaTheme="minorHAnsi" w:hAnsi="Times New Roman"/>
          <w:sz w:val="24"/>
          <w:szCs w:val="24"/>
          <w:lang w:eastAsia="en-US"/>
        </w:rPr>
        <w:t>. 196/2003, che i dati personali raccolti saranno trattati, anche con strumenti informatici, esclusivamente nell’ambito del procedimento per il quale le presenti dichiarazioni vengono rese, prestando a tal fine consenso;</w:t>
      </w:r>
    </w:p>
    <w:p w:rsidR="00363525" w:rsidRPr="00363525" w:rsidRDefault="00363525" w:rsidP="00363525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363525" w:rsidRPr="00363525" w:rsidSect="007939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Allegro BT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53"/>
    <w:rsid w:val="001974C8"/>
    <w:rsid w:val="0022698E"/>
    <w:rsid w:val="00254E19"/>
    <w:rsid w:val="00295B0D"/>
    <w:rsid w:val="00363525"/>
    <w:rsid w:val="005379BA"/>
    <w:rsid w:val="00563E67"/>
    <w:rsid w:val="007939AF"/>
    <w:rsid w:val="009D2853"/>
    <w:rsid w:val="00B3432E"/>
    <w:rsid w:val="00B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DFD48"/>
  <w15:chartTrackingRefBased/>
  <w15:docId w15:val="{ADC7EF18-DC47-F345-A0F5-F810EF5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853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Aliperta</dc:creator>
  <cp:keywords/>
  <dc:description/>
  <cp:lastModifiedBy>Guido Aliperta</cp:lastModifiedBy>
  <cp:revision>6</cp:revision>
  <dcterms:created xsi:type="dcterms:W3CDTF">2020-06-08T15:38:00Z</dcterms:created>
  <dcterms:modified xsi:type="dcterms:W3CDTF">2020-06-15T13:54:00Z</dcterms:modified>
</cp:coreProperties>
</file>